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57" w:rsidRDefault="009F5C57" w:rsidP="009F5C57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9F5C57" w:rsidRPr="00012B97" w:rsidRDefault="009F5C57" w:rsidP="009F5C57">
      <w:pPr>
        <w:pStyle w:val="a6"/>
        <w:jc w:val="center"/>
        <w:rPr>
          <w:b/>
          <w:sz w:val="24"/>
          <w:szCs w:val="24"/>
          <w:lang w:val="ru-RU"/>
        </w:rPr>
      </w:pPr>
    </w:p>
    <w:p w:rsidR="009F5C57" w:rsidRDefault="009F5C57" w:rsidP="009F5C57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9F5C57" w:rsidRPr="00B227BB" w:rsidRDefault="009F5C57" w:rsidP="009F5C57">
      <w:pPr>
        <w:jc w:val="center"/>
        <w:rPr>
          <w:b/>
          <w:spacing w:val="20"/>
          <w:sz w:val="28"/>
          <w:szCs w:val="28"/>
        </w:rPr>
      </w:pPr>
    </w:p>
    <w:p w:rsidR="009F5C57" w:rsidRDefault="009F5C57" w:rsidP="009F5C57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9F5C57" w:rsidRPr="0010354C" w:rsidRDefault="009F5C57" w:rsidP="009F5C57"/>
    <w:p w:rsidR="009F5C57" w:rsidRDefault="009F5C57" w:rsidP="009F5C57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9F5C57" w:rsidRPr="00B227BB" w:rsidRDefault="009F5C57" w:rsidP="009F5C57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9F5C57" w:rsidRPr="00782A38" w:rsidTr="0080048D">
        <w:trPr>
          <w:trHeight w:val="620"/>
        </w:trPr>
        <w:tc>
          <w:tcPr>
            <w:tcW w:w="3340" w:type="dxa"/>
          </w:tcPr>
          <w:p w:rsidR="009F5C57" w:rsidRPr="00782A38" w:rsidRDefault="009F5C57" w:rsidP="0080048D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26 листопада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9F5C57" w:rsidRPr="00782A38" w:rsidRDefault="009F5C57" w:rsidP="0080048D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9F5C57" w:rsidRPr="00CF60E3" w:rsidRDefault="009F5C57" w:rsidP="0080048D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352</w:t>
            </w:r>
          </w:p>
        </w:tc>
      </w:tr>
    </w:tbl>
    <w:p w:rsidR="009F5C57" w:rsidRPr="00A6517B" w:rsidRDefault="009F5C57" w:rsidP="009F5C57">
      <w:pPr>
        <w:pStyle w:val="5"/>
        <w:contextualSpacing/>
        <w:rPr>
          <w:sz w:val="28"/>
          <w:szCs w:val="28"/>
        </w:rPr>
      </w:pPr>
      <w:r w:rsidRPr="00A6517B">
        <w:rPr>
          <w:sz w:val="28"/>
          <w:szCs w:val="28"/>
        </w:rPr>
        <w:t xml:space="preserve">Про затвердження  кошторисної </w:t>
      </w:r>
    </w:p>
    <w:p w:rsidR="009F5C57" w:rsidRPr="00A6517B" w:rsidRDefault="009F5C57" w:rsidP="009F5C57">
      <w:pPr>
        <w:pStyle w:val="5"/>
        <w:contextualSpacing/>
        <w:rPr>
          <w:sz w:val="28"/>
          <w:szCs w:val="28"/>
        </w:rPr>
      </w:pPr>
      <w:r w:rsidRPr="00A6517B">
        <w:rPr>
          <w:sz w:val="28"/>
          <w:szCs w:val="28"/>
        </w:rPr>
        <w:t xml:space="preserve">частини </w:t>
      </w:r>
      <w:r>
        <w:rPr>
          <w:sz w:val="28"/>
          <w:szCs w:val="28"/>
        </w:rPr>
        <w:t xml:space="preserve">проєктної </w:t>
      </w:r>
      <w:r w:rsidRPr="00A6517B">
        <w:rPr>
          <w:sz w:val="28"/>
          <w:szCs w:val="28"/>
        </w:rPr>
        <w:t xml:space="preserve">документації </w:t>
      </w:r>
    </w:p>
    <w:p w:rsidR="009F5C57" w:rsidRPr="00A6517B" w:rsidRDefault="009F5C57" w:rsidP="009F5C57">
      <w:pPr>
        <w:rPr>
          <w:sz w:val="28"/>
          <w:szCs w:val="28"/>
        </w:rPr>
      </w:pPr>
    </w:p>
    <w:p w:rsidR="009F5C57" w:rsidRPr="006F07F9" w:rsidRDefault="009F5C57" w:rsidP="009F5C57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>озпорядження Кабінету Міністрів України від 19.01.2024               № 37-р «Про виділення коштів з резервного фонду державного бюджету», 23.04.2024 № 362-р «</w:t>
      </w:r>
      <w:r w:rsidRPr="00A17312">
        <w:rPr>
          <w:sz w:val="28"/>
          <w:szCs w:val="28"/>
        </w:rPr>
        <w:t xml:space="preserve">Про виділення коштів з резервного фонду державного бюджету для здійснення заходів, пов’язаних із зміцненням обороноздатності держави, та внесення змін до розпоряджень Кабінету Міністрів України від </w:t>
      </w:r>
      <w:r>
        <w:rPr>
          <w:sz w:val="28"/>
          <w:szCs w:val="28"/>
        </w:rPr>
        <w:t xml:space="preserve">                    </w:t>
      </w:r>
      <w:r w:rsidRPr="00A17312">
        <w:rPr>
          <w:sz w:val="28"/>
          <w:szCs w:val="28"/>
        </w:rPr>
        <w:t>2 квітня 2024 р. № 287 і від 12 квітня 2024 р. № 331»,</w:t>
      </w:r>
      <w:r>
        <w:rPr>
          <w:bCs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02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5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302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Уточненого переліку невідкладних (першочергових) робіт № 1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06.11.2024                              № 20626/28/10-24, Міністерства оборони України від 08.11.2024 № 220/16387, Міністерства фінансів України від 08.11.2024 №10030-28-6/32278,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2703-07/80549-06, </w:t>
      </w:r>
      <w:r>
        <w:rPr>
          <w:sz w:val="28"/>
          <w:szCs w:val="28"/>
        </w:rPr>
        <w:t xml:space="preserve">Уточненого переліку витрат № 1, пов’язаних із здійсненням заходів із зміцнення обороноздатності </w:t>
      </w:r>
      <w:r>
        <w:rPr>
          <w:bCs/>
          <w:sz w:val="28"/>
          <w:szCs w:val="28"/>
          <w:lang w:eastAsia="uk-UA"/>
        </w:rPr>
        <w:t xml:space="preserve"> держави,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08.11.2024 № 20721/28/10-24, Міністерства оборони України від 08.11.2024 № 220/16386, Міністерства фінансів України від 08.11.2024 №10030-28-6/32276,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2703-07/80716-06,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 </w:t>
      </w:r>
      <w:r w:rsidRPr="00CB7B74">
        <w:rPr>
          <w:sz w:val="28"/>
          <w:szCs w:val="28"/>
        </w:rPr>
        <w:t>Товариства з обмеженою відповідальністю</w:t>
      </w:r>
      <w:r>
        <w:rPr>
          <w:sz w:val="28"/>
          <w:szCs w:val="28"/>
        </w:rPr>
        <w:t xml:space="preserve"> «ПЕРША БУДІВЕЛЬНА ЕКСПЕРТИЗА»</w:t>
      </w:r>
      <w:r w:rsidRPr="00C26579">
        <w:rPr>
          <w:sz w:val="28"/>
          <w:szCs w:val="28"/>
        </w:rPr>
        <w:t xml:space="preserve"> </w:t>
      </w:r>
      <w:r w:rsidRPr="006F07F9">
        <w:rPr>
          <w:sz w:val="28"/>
          <w:szCs w:val="28"/>
        </w:rPr>
        <w:t xml:space="preserve">від </w:t>
      </w:r>
      <w:r>
        <w:rPr>
          <w:sz w:val="28"/>
          <w:szCs w:val="28"/>
        </w:rPr>
        <w:t>25</w:t>
      </w:r>
      <w:r w:rsidRPr="006F07F9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6F07F9">
        <w:rPr>
          <w:sz w:val="28"/>
          <w:szCs w:val="28"/>
        </w:rPr>
        <w:t xml:space="preserve">.2024 № </w:t>
      </w:r>
      <w:r>
        <w:rPr>
          <w:sz w:val="28"/>
          <w:szCs w:val="28"/>
        </w:rPr>
        <w:t>241119</w:t>
      </w:r>
      <w:r w:rsidRPr="006F07F9">
        <w:rPr>
          <w:sz w:val="28"/>
          <w:szCs w:val="28"/>
        </w:rPr>
        <w:t>-</w:t>
      </w:r>
      <w:r>
        <w:rPr>
          <w:sz w:val="28"/>
          <w:szCs w:val="28"/>
        </w:rPr>
        <w:t>26/ЕО</w:t>
      </w:r>
    </w:p>
    <w:p w:rsidR="009F5C57" w:rsidRPr="006F07F9" w:rsidRDefault="009F5C57" w:rsidP="009F5C57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6F07F9">
        <w:rPr>
          <w:b/>
          <w:sz w:val="28"/>
          <w:szCs w:val="28"/>
        </w:rPr>
        <w:t>н а к а з у ю:</w:t>
      </w:r>
    </w:p>
    <w:p w:rsidR="009F5C57" w:rsidRPr="006F07F9" w:rsidRDefault="009F5C57" w:rsidP="009F5C57">
      <w:pPr>
        <w:ind w:firstLine="567"/>
        <w:rPr>
          <w:sz w:val="28"/>
          <w:szCs w:val="28"/>
        </w:rPr>
      </w:pPr>
    </w:p>
    <w:p w:rsidR="009F5C57" w:rsidRPr="006F07F9" w:rsidRDefault="009F5C57" w:rsidP="009F5C57">
      <w:pPr>
        <w:numPr>
          <w:ilvl w:val="0"/>
          <w:numId w:val="32"/>
        </w:numPr>
        <w:tabs>
          <w:tab w:val="left" w:pos="567"/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6F07F9">
        <w:rPr>
          <w:sz w:val="28"/>
          <w:szCs w:val="28"/>
        </w:rPr>
        <w:t xml:space="preserve">Затвердити кошторисну частину </w:t>
      </w:r>
      <w:r>
        <w:rPr>
          <w:sz w:val="28"/>
          <w:szCs w:val="28"/>
        </w:rPr>
        <w:t xml:space="preserve">проєктної </w:t>
      </w:r>
      <w:r w:rsidRPr="006F07F9">
        <w:rPr>
          <w:sz w:val="28"/>
          <w:szCs w:val="28"/>
        </w:rPr>
        <w:t xml:space="preserve">документації: «Будівництво військової інженерно-технічної і фортифікаційної споруди (улаштування невибухових загороджень № 32) на території Чернігівської області» </w:t>
      </w:r>
      <w:r>
        <w:rPr>
          <w:sz w:val="28"/>
          <w:szCs w:val="28"/>
        </w:rPr>
        <w:t xml:space="preserve">(Коригування) </w:t>
      </w:r>
      <w:r w:rsidRPr="006F07F9">
        <w:rPr>
          <w:sz w:val="28"/>
          <w:szCs w:val="28"/>
        </w:rPr>
        <w:t xml:space="preserve">загальною кошторисною вартістю – </w:t>
      </w:r>
      <w:r>
        <w:rPr>
          <w:sz w:val="28"/>
          <w:szCs w:val="28"/>
        </w:rPr>
        <w:t>19 451,961</w:t>
      </w:r>
      <w:r w:rsidRPr="006F07F9">
        <w:rPr>
          <w:sz w:val="28"/>
          <w:szCs w:val="28"/>
        </w:rPr>
        <w:t xml:space="preserve"> тис. грн, у тому числі:</w:t>
      </w:r>
    </w:p>
    <w:p w:rsidR="009F5C57" w:rsidRPr="006F07F9" w:rsidRDefault="009F5C57" w:rsidP="009F5C57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6F07F9">
        <w:rPr>
          <w:sz w:val="28"/>
          <w:szCs w:val="28"/>
        </w:rPr>
        <w:lastRenderedPageBreak/>
        <w:t xml:space="preserve">будівельні роботи - </w:t>
      </w:r>
      <w:r>
        <w:rPr>
          <w:sz w:val="28"/>
          <w:szCs w:val="28"/>
        </w:rPr>
        <w:t>15 570,801</w:t>
      </w:r>
      <w:r w:rsidRPr="006F07F9">
        <w:rPr>
          <w:sz w:val="28"/>
          <w:szCs w:val="28"/>
        </w:rPr>
        <w:t xml:space="preserve"> тис. грн; </w:t>
      </w:r>
    </w:p>
    <w:p w:rsidR="009F5C57" w:rsidRPr="006F07F9" w:rsidRDefault="009F5C57" w:rsidP="009F5C57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6F07F9">
        <w:rPr>
          <w:sz w:val="28"/>
          <w:szCs w:val="28"/>
        </w:rPr>
        <w:t xml:space="preserve">устаткування -  0,000 тис. грн; </w:t>
      </w:r>
    </w:p>
    <w:p w:rsidR="009F5C57" w:rsidRDefault="009F5C57" w:rsidP="009F5C57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6F07F9">
        <w:rPr>
          <w:sz w:val="28"/>
          <w:szCs w:val="28"/>
        </w:rPr>
        <w:t>інші витрати</w:t>
      </w:r>
      <w:r w:rsidRPr="006F07F9">
        <w:rPr>
          <w:sz w:val="28"/>
          <w:szCs w:val="28"/>
        </w:rPr>
        <w:tab/>
        <w:t xml:space="preserve"> -  </w:t>
      </w:r>
      <w:r>
        <w:rPr>
          <w:sz w:val="28"/>
          <w:szCs w:val="28"/>
        </w:rPr>
        <w:t>3 881,160</w:t>
      </w:r>
      <w:r w:rsidRPr="006F07F9">
        <w:rPr>
          <w:sz w:val="28"/>
          <w:szCs w:val="28"/>
        </w:rPr>
        <w:t xml:space="preserve"> тис. гривень. </w:t>
      </w:r>
    </w:p>
    <w:p w:rsidR="009F5C57" w:rsidRPr="007040BD" w:rsidRDefault="009F5C57" w:rsidP="009F5C57">
      <w:pPr>
        <w:ind w:firstLine="567"/>
        <w:jc w:val="both"/>
        <w:rPr>
          <w:bCs/>
          <w:sz w:val="28"/>
          <w:szCs w:val="28"/>
          <w:lang w:eastAsia="uk-UA"/>
        </w:rPr>
      </w:pPr>
      <w:r w:rsidRPr="007040BD">
        <w:rPr>
          <w:bCs/>
          <w:sz w:val="28"/>
          <w:szCs w:val="28"/>
          <w:lang w:eastAsia="uk-UA"/>
        </w:rPr>
        <w:t xml:space="preserve">Із загальної кошторисної вартості виконано </w:t>
      </w:r>
      <w:r>
        <w:rPr>
          <w:bCs/>
          <w:sz w:val="28"/>
          <w:szCs w:val="28"/>
          <w:lang w:eastAsia="uk-UA"/>
        </w:rPr>
        <w:t>2</w:t>
      </w:r>
      <w:r w:rsidRPr="007040BD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>263</w:t>
      </w:r>
      <w:r w:rsidRPr="007040BD">
        <w:rPr>
          <w:bCs/>
          <w:sz w:val="28"/>
          <w:szCs w:val="28"/>
          <w:lang w:eastAsia="uk-UA"/>
        </w:rPr>
        <w:t>,</w:t>
      </w:r>
      <w:r>
        <w:rPr>
          <w:bCs/>
          <w:sz w:val="28"/>
          <w:szCs w:val="28"/>
          <w:lang w:eastAsia="uk-UA"/>
        </w:rPr>
        <w:t>155</w:t>
      </w:r>
      <w:r w:rsidRPr="007040BD">
        <w:rPr>
          <w:bCs/>
          <w:sz w:val="28"/>
          <w:szCs w:val="28"/>
          <w:lang w:eastAsia="uk-UA"/>
        </w:rPr>
        <w:t xml:space="preserve"> тис. грн, у тому числі: </w:t>
      </w:r>
    </w:p>
    <w:p w:rsidR="009F5C57" w:rsidRPr="007040BD" w:rsidRDefault="009F5C57" w:rsidP="009F5C57">
      <w:pPr>
        <w:ind w:firstLine="567"/>
        <w:jc w:val="both"/>
        <w:rPr>
          <w:bCs/>
          <w:sz w:val="28"/>
          <w:szCs w:val="28"/>
          <w:lang w:eastAsia="uk-UA"/>
        </w:rPr>
      </w:pPr>
      <w:r w:rsidRPr="007040BD">
        <w:rPr>
          <w:bCs/>
          <w:sz w:val="28"/>
          <w:szCs w:val="28"/>
          <w:lang w:eastAsia="uk-UA"/>
        </w:rPr>
        <w:t xml:space="preserve">будівельні роботи – </w:t>
      </w:r>
      <w:r>
        <w:rPr>
          <w:bCs/>
          <w:sz w:val="28"/>
          <w:szCs w:val="28"/>
          <w:lang w:eastAsia="uk-UA"/>
        </w:rPr>
        <w:t>1</w:t>
      </w:r>
      <w:r w:rsidRPr="007040BD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>797</w:t>
      </w:r>
      <w:r w:rsidRPr="007040BD">
        <w:rPr>
          <w:bCs/>
          <w:sz w:val="28"/>
          <w:szCs w:val="28"/>
          <w:lang w:eastAsia="uk-UA"/>
        </w:rPr>
        <w:t>,</w:t>
      </w:r>
      <w:r>
        <w:rPr>
          <w:bCs/>
          <w:sz w:val="28"/>
          <w:szCs w:val="28"/>
          <w:lang w:eastAsia="uk-UA"/>
        </w:rPr>
        <w:t>302</w:t>
      </w:r>
      <w:r w:rsidRPr="007040BD">
        <w:rPr>
          <w:bCs/>
          <w:sz w:val="28"/>
          <w:szCs w:val="28"/>
          <w:lang w:eastAsia="uk-UA"/>
        </w:rPr>
        <w:t xml:space="preserve"> тис. грн; </w:t>
      </w:r>
    </w:p>
    <w:p w:rsidR="009F5C57" w:rsidRPr="007040BD" w:rsidRDefault="009F5C57" w:rsidP="009F5C57">
      <w:pPr>
        <w:ind w:firstLine="567"/>
        <w:jc w:val="both"/>
        <w:rPr>
          <w:bCs/>
          <w:sz w:val="28"/>
          <w:szCs w:val="28"/>
          <w:lang w:eastAsia="uk-UA"/>
        </w:rPr>
      </w:pPr>
      <w:r w:rsidRPr="007040BD">
        <w:rPr>
          <w:bCs/>
          <w:sz w:val="28"/>
          <w:szCs w:val="28"/>
          <w:lang w:eastAsia="uk-UA"/>
        </w:rPr>
        <w:t>устаткування - 0,000 тис. грн;</w:t>
      </w:r>
    </w:p>
    <w:p w:rsidR="009F5C57" w:rsidRPr="007040BD" w:rsidRDefault="009F5C57" w:rsidP="009F5C57">
      <w:pPr>
        <w:ind w:firstLine="567"/>
        <w:jc w:val="both"/>
        <w:rPr>
          <w:bCs/>
          <w:sz w:val="28"/>
          <w:szCs w:val="28"/>
          <w:lang w:eastAsia="uk-UA"/>
        </w:rPr>
      </w:pPr>
      <w:r w:rsidRPr="007040BD">
        <w:rPr>
          <w:bCs/>
          <w:sz w:val="28"/>
          <w:szCs w:val="28"/>
          <w:lang w:eastAsia="uk-UA"/>
        </w:rPr>
        <w:t>інші витрати</w:t>
      </w:r>
      <w:r w:rsidRPr="007040BD">
        <w:rPr>
          <w:bCs/>
          <w:sz w:val="28"/>
          <w:szCs w:val="28"/>
          <w:lang w:eastAsia="uk-UA"/>
        </w:rPr>
        <w:tab/>
        <w:t xml:space="preserve"> - </w:t>
      </w:r>
      <w:r>
        <w:rPr>
          <w:bCs/>
          <w:sz w:val="28"/>
          <w:szCs w:val="28"/>
          <w:lang w:eastAsia="uk-UA"/>
        </w:rPr>
        <w:t>465</w:t>
      </w:r>
      <w:r w:rsidRPr="007040BD">
        <w:rPr>
          <w:bCs/>
          <w:sz w:val="28"/>
          <w:szCs w:val="28"/>
          <w:lang w:eastAsia="uk-UA"/>
        </w:rPr>
        <w:t>,</w:t>
      </w:r>
      <w:r>
        <w:rPr>
          <w:bCs/>
          <w:sz w:val="28"/>
          <w:szCs w:val="28"/>
          <w:lang w:eastAsia="uk-UA"/>
        </w:rPr>
        <w:t>853</w:t>
      </w:r>
      <w:r w:rsidRPr="007040BD">
        <w:rPr>
          <w:bCs/>
          <w:sz w:val="28"/>
          <w:szCs w:val="28"/>
          <w:lang w:eastAsia="uk-UA"/>
        </w:rPr>
        <w:t xml:space="preserve"> тис. гривень.</w:t>
      </w:r>
    </w:p>
    <w:p w:rsidR="009F5C57" w:rsidRPr="00F60230" w:rsidRDefault="009F5C57" w:rsidP="009F5C57">
      <w:pPr>
        <w:numPr>
          <w:ilvl w:val="0"/>
          <w:numId w:val="32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6F07F9">
        <w:rPr>
          <w:sz w:val="28"/>
          <w:szCs w:val="28"/>
        </w:rPr>
        <w:t>Контроль за виконанням цього</w:t>
      </w:r>
      <w:r w:rsidRPr="00F60230">
        <w:rPr>
          <w:sz w:val="28"/>
          <w:szCs w:val="28"/>
        </w:rPr>
        <w:t xml:space="preserve"> наказу залишаю за собою.</w:t>
      </w:r>
    </w:p>
    <w:p w:rsidR="009F5C57" w:rsidRPr="001943C1" w:rsidRDefault="009F5C57" w:rsidP="009F5C57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9F5C57" w:rsidRPr="006D6519" w:rsidRDefault="009F5C57" w:rsidP="009F5C57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9F5C57" w:rsidRPr="006D6519" w:rsidRDefault="009F5C57" w:rsidP="009F5C57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9F5C57" w:rsidRDefault="009F5C57" w:rsidP="009F5C57">
      <w:pPr>
        <w:pStyle w:val="a6"/>
        <w:jc w:val="center"/>
        <w:rPr>
          <w:b/>
          <w:lang w:val="ru-RU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9F5C57" w:rsidRDefault="009F5C57" w:rsidP="009F5C57">
      <w:pPr>
        <w:pStyle w:val="a6"/>
        <w:jc w:val="center"/>
        <w:rPr>
          <w:b/>
          <w:lang w:val="ru-RU"/>
        </w:rPr>
      </w:pPr>
    </w:p>
    <w:p w:rsidR="009F5C57" w:rsidRDefault="009F5C57" w:rsidP="009F5C57">
      <w:pPr>
        <w:pStyle w:val="a6"/>
        <w:jc w:val="center"/>
        <w:rPr>
          <w:b/>
          <w:lang w:val="ru-RU"/>
        </w:rPr>
      </w:pPr>
    </w:p>
    <w:p w:rsidR="009F5C57" w:rsidRDefault="009F5C57" w:rsidP="009F5C57">
      <w:pPr>
        <w:pStyle w:val="a6"/>
        <w:jc w:val="center"/>
        <w:rPr>
          <w:b/>
          <w:lang w:val="ru-RU"/>
        </w:rPr>
      </w:pPr>
    </w:p>
    <w:p w:rsidR="009F5C57" w:rsidRDefault="009F5C57" w:rsidP="009F5C57">
      <w:pPr>
        <w:pStyle w:val="a6"/>
        <w:jc w:val="center"/>
        <w:rPr>
          <w:b/>
          <w:lang w:val="ru-RU"/>
        </w:rPr>
      </w:pPr>
    </w:p>
    <w:p w:rsidR="009F5C57" w:rsidRDefault="009F5C57" w:rsidP="009F5C57">
      <w:pPr>
        <w:pStyle w:val="a6"/>
        <w:jc w:val="center"/>
        <w:rPr>
          <w:b/>
          <w:lang w:val="ru-RU"/>
        </w:rPr>
      </w:pPr>
    </w:p>
    <w:p w:rsidR="009F5C57" w:rsidRDefault="009F5C57" w:rsidP="009F5C57">
      <w:pPr>
        <w:pStyle w:val="a6"/>
        <w:jc w:val="center"/>
        <w:rPr>
          <w:b/>
          <w:lang w:val="ru-RU"/>
        </w:rPr>
      </w:pPr>
    </w:p>
    <w:p w:rsidR="009F5C57" w:rsidRDefault="009F5C57" w:rsidP="009F5C57">
      <w:pPr>
        <w:pStyle w:val="a6"/>
        <w:jc w:val="center"/>
        <w:rPr>
          <w:b/>
          <w:lang w:val="ru-RU"/>
        </w:rPr>
      </w:pPr>
    </w:p>
    <w:p w:rsidR="009F5C57" w:rsidRDefault="009F5C57" w:rsidP="009F5C57">
      <w:pPr>
        <w:pStyle w:val="a6"/>
        <w:jc w:val="center"/>
        <w:rPr>
          <w:b/>
          <w:lang w:val="ru-RU"/>
        </w:rPr>
      </w:pPr>
    </w:p>
    <w:p w:rsidR="009F5C57" w:rsidRDefault="009F5C57" w:rsidP="009F5C57">
      <w:pPr>
        <w:pStyle w:val="a6"/>
        <w:jc w:val="center"/>
        <w:rPr>
          <w:b/>
          <w:lang w:val="ru-RU"/>
        </w:rPr>
      </w:pPr>
    </w:p>
    <w:p w:rsidR="009F5C57" w:rsidRDefault="009F5C57" w:rsidP="009F5C57">
      <w:pPr>
        <w:pStyle w:val="a6"/>
        <w:jc w:val="center"/>
        <w:rPr>
          <w:b/>
          <w:lang w:val="ru-RU"/>
        </w:rPr>
      </w:pPr>
    </w:p>
    <w:p w:rsidR="009F5C57" w:rsidRDefault="009F5C57" w:rsidP="009F5C57">
      <w:pPr>
        <w:pStyle w:val="a6"/>
        <w:jc w:val="center"/>
        <w:rPr>
          <w:b/>
          <w:lang w:val="ru-RU"/>
        </w:rPr>
      </w:pPr>
    </w:p>
    <w:p w:rsidR="002B65FC" w:rsidRPr="009F5C57" w:rsidRDefault="002B65FC" w:rsidP="009F5C57"/>
    <w:sectPr w:rsidR="002B65FC" w:rsidRPr="009F5C57" w:rsidSect="007D2DC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252" w:rsidRDefault="001F0252">
      <w:r>
        <w:separator/>
      </w:r>
    </w:p>
  </w:endnote>
  <w:endnote w:type="continuationSeparator" w:id="0">
    <w:p w:rsidR="001F0252" w:rsidRDefault="001F0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252" w:rsidRDefault="001F0252">
      <w:r>
        <w:separator/>
      </w:r>
    </w:p>
  </w:footnote>
  <w:footnote w:type="continuationSeparator" w:id="0">
    <w:p w:rsidR="001F0252" w:rsidRDefault="001F0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9E068C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t>2</w:t>
    </w:r>
  </w:p>
  <w:p w:rsidR="009E068C" w:rsidRDefault="009E06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AA195E" w:rsidP="00A52926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AA195E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D4F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A1660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D105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28658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330B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7A025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683C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E8282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001B9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9C12AB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AE203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B2249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B718B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62211D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6D5005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9625AA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E71637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37A07D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45653D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9496C3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A980D6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B9B778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48B591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81D4E4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9643A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A96224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F814B7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2B3679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63E5B6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8394BE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8B5667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F6D21B2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9CE27D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9FD26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C744E5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D683FC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E20731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7"/>
  </w:num>
  <w:num w:numId="3">
    <w:abstractNumId w:val="16"/>
  </w:num>
  <w:num w:numId="4">
    <w:abstractNumId w:val="0"/>
  </w:num>
  <w:num w:numId="5">
    <w:abstractNumId w:val="24"/>
  </w:num>
  <w:num w:numId="6">
    <w:abstractNumId w:val="31"/>
  </w:num>
  <w:num w:numId="7">
    <w:abstractNumId w:val="23"/>
  </w:num>
  <w:num w:numId="8">
    <w:abstractNumId w:val="6"/>
  </w:num>
  <w:num w:numId="9">
    <w:abstractNumId w:val="14"/>
  </w:num>
  <w:num w:numId="10">
    <w:abstractNumId w:val="22"/>
  </w:num>
  <w:num w:numId="11">
    <w:abstractNumId w:val="26"/>
  </w:num>
  <w:num w:numId="12">
    <w:abstractNumId w:val="12"/>
  </w:num>
  <w:num w:numId="13">
    <w:abstractNumId w:val="33"/>
  </w:num>
  <w:num w:numId="14">
    <w:abstractNumId w:val="8"/>
  </w:num>
  <w:num w:numId="15">
    <w:abstractNumId w:val="17"/>
  </w:num>
  <w:num w:numId="16">
    <w:abstractNumId w:val="2"/>
  </w:num>
  <w:num w:numId="17">
    <w:abstractNumId w:val="9"/>
  </w:num>
  <w:num w:numId="18">
    <w:abstractNumId w:val="28"/>
  </w:num>
  <w:num w:numId="19">
    <w:abstractNumId w:val="35"/>
  </w:num>
  <w:num w:numId="20">
    <w:abstractNumId w:val="25"/>
  </w:num>
  <w:num w:numId="21">
    <w:abstractNumId w:val="15"/>
  </w:num>
  <w:num w:numId="22">
    <w:abstractNumId w:val="20"/>
  </w:num>
  <w:num w:numId="23">
    <w:abstractNumId w:val="19"/>
  </w:num>
  <w:num w:numId="24">
    <w:abstractNumId w:val="11"/>
  </w:num>
  <w:num w:numId="25">
    <w:abstractNumId w:val="10"/>
  </w:num>
  <w:num w:numId="26">
    <w:abstractNumId w:val="34"/>
  </w:num>
  <w:num w:numId="27">
    <w:abstractNumId w:val="36"/>
  </w:num>
  <w:num w:numId="28">
    <w:abstractNumId w:val="13"/>
  </w:num>
  <w:num w:numId="29">
    <w:abstractNumId w:val="5"/>
  </w:num>
  <w:num w:numId="30">
    <w:abstractNumId w:val="3"/>
  </w:num>
  <w:num w:numId="31">
    <w:abstractNumId w:val="37"/>
  </w:num>
  <w:num w:numId="32">
    <w:abstractNumId w:val="32"/>
  </w:num>
  <w:num w:numId="33">
    <w:abstractNumId w:val="30"/>
  </w:num>
  <w:num w:numId="34">
    <w:abstractNumId w:val="7"/>
  </w:num>
  <w:num w:numId="35">
    <w:abstractNumId w:val="21"/>
  </w:num>
  <w:num w:numId="36">
    <w:abstractNumId w:val="29"/>
  </w:num>
  <w:num w:numId="37">
    <w:abstractNumId w:val="18"/>
  </w:num>
  <w:num w:numId="38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549"/>
    <w:rsid w:val="00004A20"/>
    <w:rsid w:val="000076D0"/>
    <w:rsid w:val="00011987"/>
    <w:rsid w:val="00012B97"/>
    <w:rsid w:val="0001472D"/>
    <w:rsid w:val="000209A2"/>
    <w:rsid w:val="000233AE"/>
    <w:rsid w:val="000264B5"/>
    <w:rsid w:val="0002755F"/>
    <w:rsid w:val="00041CA9"/>
    <w:rsid w:val="00045D28"/>
    <w:rsid w:val="000465F7"/>
    <w:rsid w:val="0005600B"/>
    <w:rsid w:val="0005777B"/>
    <w:rsid w:val="0006533B"/>
    <w:rsid w:val="00065B08"/>
    <w:rsid w:val="000700C5"/>
    <w:rsid w:val="00070EA8"/>
    <w:rsid w:val="00071E1F"/>
    <w:rsid w:val="000725A0"/>
    <w:rsid w:val="00073CE8"/>
    <w:rsid w:val="00074656"/>
    <w:rsid w:val="0007567C"/>
    <w:rsid w:val="000761B0"/>
    <w:rsid w:val="0008357E"/>
    <w:rsid w:val="000849C7"/>
    <w:rsid w:val="00084FAA"/>
    <w:rsid w:val="00092875"/>
    <w:rsid w:val="00094A98"/>
    <w:rsid w:val="00095C5E"/>
    <w:rsid w:val="00095F41"/>
    <w:rsid w:val="0009792D"/>
    <w:rsid w:val="000A3B89"/>
    <w:rsid w:val="000A4E83"/>
    <w:rsid w:val="000A6E51"/>
    <w:rsid w:val="000B3838"/>
    <w:rsid w:val="000C041A"/>
    <w:rsid w:val="000C0555"/>
    <w:rsid w:val="000C6DD6"/>
    <w:rsid w:val="000D1D3B"/>
    <w:rsid w:val="000D20B7"/>
    <w:rsid w:val="000D6587"/>
    <w:rsid w:val="000E3A57"/>
    <w:rsid w:val="000E55A6"/>
    <w:rsid w:val="000F1114"/>
    <w:rsid w:val="000F3243"/>
    <w:rsid w:val="000F375E"/>
    <w:rsid w:val="000F69A4"/>
    <w:rsid w:val="000F6AC5"/>
    <w:rsid w:val="00101365"/>
    <w:rsid w:val="0010354C"/>
    <w:rsid w:val="001076D0"/>
    <w:rsid w:val="00110670"/>
    <w:rsid w:val="00120BC6"/>
    <w:rsid w:val="00121FB0"/>
    <w:rsid w:val="00122CA8"/>
    <w:rsid w:val="0012638D"/>
    <w:rsid w:val="00143EBA"/>
    <w:rsid w:val="00144F36"/>
    <w:rsid w:val="001453E5"/>
    <w:rsid w:val="0015171B"/>
    <w:rsid w:val="0015176F"/>
    <w:rsid w:val="0015286C"/>
    <w:rsid w:val="00155804"/>
    <w:rsid w:val="00166FCF"/>
    <w:rsid w:val="0017420C"/>
    <w:rsid w:val="00174E36"/>
    <w:rsid w:val="001772AB"/>
    <w:rsid w:val="001774BB"/>
    <w:rsid w:val="001833BC"/>
    <w:rsid w:val="001844E1"/>
    <w:rsid w:val="00190FF9"/>
    <w:rsid w:val="00191916"/>
    <w:rsid w:val="001943C1"/>
    <w:rsid w:val="001A0700"/>
    <w:rsid w:val="001A1A43"/>
    <w:rsid w:val="001A2110"/>
    <w:rsid w:val="001A2E75"/>
    <w:rsid w:val="001A3203"/>
    <w:rsid w:val="001A57AF"/>
    <w:rsid w:val="001B03B3"/>
    <w:rsid w:val="001B1A80"/>
    <w:rsid w:val="001C00D0"/>
    <w:rsid w:val="001C18B7"/>
    <w:rsid w:val="001D0F5A"/>
    <w:rsid w:val="001D2F0B"/>
    <w:rsid w:val="001D444D"/>
    <w:rsid w:val="001D602D"/>
    <w:rsid w:val="001E3B65"/>
    <w:rsid w:val="001F0252"/>
    <w:rsid w:val="001F3A02"/>
    <w:rsid w:val="001F76F3"/>
    <w:rsid w:val="00200BDC"/>
    <w:rsid w:val="00203991"/>
    <w:rsid w:val="00204297"/>
    <w:rsid w:val="00204E11"/>
    <w:rsid w:val="00210FE4"/>
    <w:rsid w:val="0021121F"/>
    <w:rsid w:val="002116B1"/>
    <w:rsid w:val="00211782"/>
    <w:rsid w:val="002132A9"/>
    <w:rsid w:val="00216136"/>
    <w:rsid w:val="0022027B"/>
    <w:rsid w:val="002229B2"/>
    <w:rsid w:val="00222ADA"/>
    <w:rsid w:val="0022389C"/>
    <w:rsid w:val="002255F0"/>
    <w:rsid w:val="002318B3"/>
    <w:rsid w:val="002327EA"/>
    <w:rsid w:val="00250919"/>
    <w:rsid w:val="00250D4A"/>
    <w:rsid w:val="00253FEC"/>
    <w:rsid w:val="00255DF4"/>
    <w:rsid w:val="00256608"/>
    <w:rsid w:val="00257888"/>
    <w:rsid w:val="002639B6"/>
    <w:rsid w:val="00264EFE"/>
    <w:rsid w:val="0026537B"/>
    <w:rsid w:val="002666E5"/>
    <w:rsid w:val="00266B84"/>
    <w:rsid w:val="00267089"/>
    <w:rsid w:val="00267A15"/>
    <w:rsid w:val="002703B6"/>
    <w:rsid w:val="00270852"/>
    <w:rsid w:val="00272D9A"/>
    <w:rsid w:val="002757C4"/>
    <w:rsid w:val="00282F28"/>
    <w:rsid w:val="00283862"/>
    <w:rsid w:val="00283D3A"/>
    <w:rsid w:val="00290B38"/>
    <w:rsid w:val="00291496"/>
    <w:rsid w:val="00293958"/>
    <w:rsid w:val="00296570"/>
    <w:rsid w:val="002977CB"/>
    <w:rsid w:val="002A38A6"/>
    <w:rsid w:val="002A42AF"/>
    <w:rsid w:val="002A7E8B"/>
    <w:rsid w:val="002B65E8"/>
    <w:rsid w:val="002B65FC"/>
    <w:rsid w:val="002B7A2F"/>
    <w:rsid w:val="002C312B"/>
    <w:rsid w:val="002C3BCE"/>
    <w:rsid w:val="002C686E"/>
    <w:rsid w:val="002C73A3"/>
    <w:rsid w:val="002C73BB"/>
    <w:rsid w:val="002C7C49"/>
    <w:rsid w:val="002D03EE"/>
    <w:rsid w:val="002D0F91"/>
    <w:rsid w:val="002D2CFB"/>
    <w:rsid w:val="002D5AF6"/>
    <w:rsid w:val="002E1379"/>
    <w:rsid w:val="002E1540"/>
    <w:rsid w:val="002E1770"/>
    <w:rsid w:val="002E413A"/>
    <w:rsid w:val="002E517C"/>
    <w:rsid w:val="002E6490"/>
    <w:rsid w:val="002F193F"/>
    <w:rsid w:val="002F200E"/>
    <w:rsid w:val="002F3405"/>
    <w:rsid w:val="002F3A80"/>
    <w:rsid w:val="002F454A"/>
    <w:rsid w:val="002F5600"/>
    <w:rsid w:val="003007F7"/>
    <w:rsid w:val="00301454"/>
    <w:rsid w:val="00302609"/>
    <w:rsid w:val="00304933"/>
    <w:rsid w:val="00304A14"/>
    <w:rsid w:val="00312023"/>
    <w:rsid w:val="00313972"/>
    <w:rsid w:val="003147F0"/>
    <w:rsid w:val="00316A3F"/>
    <w:rsid w:val="00321D52"/>
    <w:rsid w:val="003314E8"/>
    <w:rsid w:val="003314F5"/>
    <w:rsid w:val="00331C54"/>
    <w:rsid w:val="0033368F"/>
    <w:rsid w:val="0033594D"/>
    <w:rsid w:val="003359D6"/>
    <w:rsid w:val="0034122B"/>
    <w:rsid w:val="003418B2"/>
    <w:rsid w:val="00342A03"/>
    <w:rsid w:val="0034427A"/>
    <w:rsid w:val="003469FE"/>
    <w:rsid w:val="0035003B"/>
    <w:rsid w:val="00350EA2"/>
    <w:rsid w:val="0035143F"/>
    <w:rsid w:val="0035410D"/>
    <w:rsid w:val="003611EB"/>
    <w:rsid w:val="00361C90"/>
    <w:rsid w:val="00363036"/>
    <w:rsid w:val="0037175B"/>
    <w:rsid w:val="00373EF7"/>
    <w:rsid w:val="00374A97"/>
    <w:rsid w:val="00374AED"/>
    <w:rsid w:val="00374F15"/>
    <w:rsid w:val="003838A8"/>
    <w:rsid w:val="00383C54"/>
    <w:rsid w:val="00384E7C"/>
    <w:rsid w:val="0039578E"/>
    <w:rsid w:val="00395C7A"/>
    <w:rsid w:val="003962A8"/>
    <w:rsid w:val="003A40C9"/>
    <w:rsid w:val="003B3A7D"/>
    <w:rsid w:val="003B7419"/>
    <w:rsid w:val="003C0D58"/>
    <w:rsid w:val="003D0E67"/>
    <w:rsid w:val="003D1E9D"/>
    <w:rsid w:val="003D382C"/>
    <w:rsid w:val="003E7F35"/>
    <w:rsid w:val="003F0661"/>
    <w:rsid w:val="003F0C5A"/>
    <w:rsid w:val="00402972"/>
    <w:rsid w:val="004030C6"/>
    <w:rsid w:val="00405BDA"/>
    <w:rsid w:val="00407033"/>
    <w:rsid w:val="00411F96"/>
    <w:rsid w:val="00414444"/>
    <w:rsid w:val="0041548D"/>
    <w:rsid w:val="00421854"/>
    <w:rsid w:val="00423733"/>
    <w:rsid w:val="00423EAD"/>
    <w:rsid w:val="0042455A"/>
    <w:rsid w:val="00430226"/>
    <w:rsid w:val="004309BB"/>
    <w:rsid w:val="0043122F"/>
    <w:rsid w:val="00431417"/>
    <w:rsid w:val="004314B9"/>
    <w:rsid w:val="004335CB"/>
    <w:rsid w:val="00436F7E"/>
    <w:rsid w:val="0044421C"/>
    <w:rsid w:val="00445D08"/>
    <w:rsid w:val="00446573"/>
    <w:rsid w:val="0045155B"/>
    <w:rsid w:val="004522F8"/>
    <w:rsid w:val="00452ED8"/>
    <w:rsid w:val="004548F3"/>
    <w:rsid w:val="004554AF"/>
    <w:rsid w:val="00460E54"/>
    <w:rsid w:val="0046492D"/>
    <w:rsid w:val="004659BA"/>
    <w:rsid w:val="00471C00"/>
    <w:rsid w:val="00472179"/>
    <w:rsid w:val="00472FAF"/>
    <w:rsid w:val="0047317B"/>
    <w:rsid w:val="00473651"/>
    <w:rsid w:val="004743D2"/>
    <w:rsid w:val="00474A83"/>
    <w:rsid w:val="00477E0A"/>
    <w:rsid w:val="004843E8"/>
    <w:rsid w:val="004857B6"/>
    <w:rsid w:val="00487467"/>
    <w:rsid w:val="00487603"/>
    <w:rsid w:val="00490169"/>
    <w:rsid w:val="00490E31"/>
    <w:rsid w:val="004916F8"/>
    <w:rsid w:val="004A2CB0"/>
    <w:rsid w:val="004A3D40"/>
    <w:rsid w:val="004A72FC"/>
    <w:rsid w:val="004B01B0"/>
    <w:rsid w:val="004B0C0F"/>
    <w:rsid w:val="004B1BA3"/>
    <w:rsid w:val="004B378D"/>
    <w:rsid w:val="004B3C1D"/>
    <w:rsid w:val="004B69EC"/>
    <w:rsid w:val="004B6BEB"/>
    <w:rsid w:val="004C5A6E"/>
    <w:rsid w:val="004D0339"/>
    <w:rsid w:val="004D119A"/>
    <w:rsid w:val="004D4F93"/>
    <w:rsid w:val="004D594A"/>
    <w:rsid w:val="004D7BE0"/>
    <w:rsid w:val="004E36AD"/>
    <w:rsid w:val="004E42F9"/>
    <w:rsid w:val="004E6932"/>
    <w:rsid w:val="004E6A50"/>
    <w:rsid w:val="004F204A"/>
    <w:rsid w:val="004F34EE"/>
    <w:rsid w:val="004F5A15"/>
    <w:rsid w:val="005070FF"/>
    <w:rsid w:val="00507C64"/>
    <w:rsid w:val="005117C7"/>
    <w:rsid w:val="005263DD"/>
    <w:rsid w:val="00526BF2"/>
    <w:rsid w:val="00532A30"/>
    <w:rsid w:val="0054464F"/>
    <w:rsid w:val="00546AFC"/>
    <w:rsid w:val="0055382B"/>
    <w:rsid w:val="00554C76"/>
    <w:rsid w:val="00554DBA"/>
    <w:rsid w:val="00555CC8"/>
    <w:rsid w:val="00555D0F"/>
    <w:rsid w:val="005575B4"/>
    <w:rsid w:val="00557CDF"/>
    <w:rsid w:val="00560D90"/>
    <w:rsid w:val="00561AB5"/>
    <w:rsid w:val="00565421"/>
    <w:rsid w:val="005664AC"/>
    <w:rsid w:val="0057199D"/>
    <w:rsid w:val="00575C71"/>
    <w:rsid w:val="0058289C"/>
    <w:rsid w:val="005857E7"/>
    <w:rsid w:val="005913BE"/>
    <w:rsid w:val="00591B61"/>
    <w:rsid w:val="005922F2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C37EE"/>
    <w:rsid w:val="005C4585"/>
    <w:rsid w:val="005C504F"/>
    <w:rsid w:val="005C59BF"/>
    <w:rsid w:val="005C6228"/>
    <w:rsid w:val="005D039B"/>
    <w:rsid w:val="005D35E1"/>
    <w:rsid w:val="005D535C"/>
    <w:rsid w:val="005E0467"/>
    <w:rsid w:val="005E3922"/>
    <w:rsid w:val="005E3C6B"/>
    <w:rsid w:val="005E3F54"/>
    <w:rsid w:val="005E4C57"/>
    <w:rsid w:val="005E51D9"/>
    <w:rsid w:val="005F0254"/>
    <w:rsid w:val="005F32FC"/>
    <w:rsid w:val="005F3B59"/>
    <w:rsid w:val="005F7B95"/>
    <w:rsid w:val="006004C0"/>
    <w:rsid w:val="00605EBB"/>
    <w:rsid w:val="00613F8C"/>
    <w:rsid w:val="00622452"/>
    <w:rsid w:val="00623C2E"/>
    <w:rsid w:val="00623E52"/>
    <w:rsid w:val="00625EE2"/>
    <w:rsid w:val="00634A16"/>
    <w:rsid w:val="00635934"/>
    <w:rsid w:val="006378DA"/>
    <w:rsid w:val="006409F3"/>
    <w:rsid w:val="00642C98"/>
    <w:rsid w:val="0064553C"/>
    <w:rsid w:val="00652FA4"/>
    <w:rsid w:val="00654054"/>
    <w:rsid w:val="006550CA"/>
    <w:rsid w:val="0066111D"/>
    <w:rsid w:val="006613A2"/>
    <w:rsid w:val="006617EE"/>
    <w:rsid w:val="00665690"/>
    <w:rsid w:val="00665B0D"/>
    <w:rsid w:val="00665D9B"/>
    <w:rsid w:val="0066634B"/>
    <w:rsid w:val="006723D6"/>
    <w:rsid w:val="0068002C"/>
    <w:rsid w:val="00680C4B"/>
    <w:rsid w:val="0068186C"/>
    <w:rsid w:val="00682136"/>
    <w:rsid w:val="00685335"/>
    <w:rsid w:val="00691D75"/>
    <w:rsid w:val="00696296"/>
    <w:rsid w:val="00696931"/>
    <w:rsid w:val="006971C1"/>
    <w:rsid w:val="006972EF"/>
    <w:rsid w:val="006A0EC0"/>
    <w:rsid w:val="006A2055"/>
    <w:rsid w:val="006A69D6"/>
    <w:rsid w:val="006B4423"/>
    <w:rsid w:val="006B6A48"/>
    <w:rsid w:val="006B7994"/>
    <w:rsid w:val="006B7D4A"/>
    <w:rsid w:val="006C7CC3"/>
    <w:rsid w:val="006D361F"/>
    <w:rsid w:val="006D3A6A"/>
    <w:rsid w:val="006D5BCD"/>
    <w:rsid w:val="006D6519"/>
    <w:rsid w:val="006D66B4"/>
    <w:rsid w:val="006D7300"/>
    <w:rsid w:val="006E13BB"/>
    <w:rsid w:val="006E1BD7"/>
    <w:rsid w:val="006E5DE7"/>
    <w:rsid w:val="006E6934"/>
    <w:rsid w:val="006F07F9"/>
    <w:rsid w:val="006F08AF"/>
    <w:rsid w:val="006F1564"/>
    <w:rsid w:val="006F2B06"/>
    <w:rsid w:val="006F3776"/>
    <w:rsid w:val="006F3F8D"/>
    <w:rsid w:val="006F67FB"/>
    <w:rsid w:val="007004AA"/>
    <w:rsid w:val="0070189D"/>
    <w:rsid w:val="00702740"/>
    <w:rsid w:val="007038D8"/>
    <w:rsid w:val="0070615E"/>
    <w:rsid w:val="00710B73"/>
    <w:rsid w:val="00712165"/>
    <w:rsid w:val="00712ADD"/>
    <w:rsid w:val="007141B4"/>
    <w:rsid w:val="007243E6"/>
    <w:rsid w:val="00735CDF"/>
    <w:rsid w:val="00736E4E"/>
    <w:rsid w:val="00737D62"/>
    <w:rsid w:val="007417FC"/>
    <w:rsid w:val="007424DB"/>
    <w:rsid w:val="00746D43"/>
    <w:rsid w:val="00753195"/>
    <w:rsid w:val="00753C56"/>
    <w:rsid w:val="007573FA"/>
    <w:rsid w:val="00757D3E"/>
    <w:rsid w:val="007605E4"/>
    <w:rsid w:val="007606F7"/>
    <w:rsid w:val="00763C40"/>
    <w:rsid w:val="00764F6A"/>
    <w:rsid w:val="00765A19"/>
    <w:rsid w:val="00766C1E"/>
    <w:rsid w:val="00771D0C"/>
    <w:rsid w:val="00771F3A"/>
    <w:rsid w:val="007728D0"/>
    <w:rsid w:val="00772956"/>
    <w:rsid w:val="00772E75"/>
    <w:rsid w:val="00772EA5"/>
    <w:rsid w:val="00773456"/>
    <w:rsid w:val="0077592C"/>
    <w:rsid w:val="00775F5B"/>
    <w:rsid w:val="0077632D"/>
    <w:rsid w:val="0078081B"/>
    <w:rsid w:val="00780F9A"/>
    <w:rsid w:val="00781272"/>
    <w:rsid w:val="00782A38"/>
    <w:rsid w:val="00782A7F"/>
    <w:rsid w:val="00782E35"/>
    <w:rsid w:val="0078786E"/>
    <w:rsid w:val="00787D4A"/>
    <w:rsid w:val="00792E33"/>
    <w:rsid w:val="00794F38"/>
    <w:rsid w:val="007950BC"/>
    <w:rsid w:val="0079672E"/>
    <w:rsid w:val="00797A8A"/>
    <w:rsid w:val="007A02AA"/>
    <w:rsid w:val="007A084B"/>
    <w:rsid w:val="007A1141"/>
    <w:rsid w:val="007A1286"/>
    <w:rsid w:val="007A2F15"/>
    <w:rsid w:val="007A58CC"/>
    <w:rsid w:val="007A68C0"/>
    <w:rsid w:val="007B3359"/>
    <w:rsid w:val="007B3E00"/>
    <w:rsid w:val="007C080F"/>
    <w:rsid w:val="007C1888"/>
    <w:rsid w:val="007C2FA4"/>
    <w:rsid w:val="007C7E56"/>
    <w:rsid w:val="007D0434"/>
    <w:rsid w:val="007D2DC2"/>
    <w:rsid w:val="007D51AF"/>
    <w:rsid w:val="007D56F3"/>
    <w:rsid w:val="007D69B0"/>
    <w:rsid w:val="007E0FD3"/>
    <w:rsid w:val="007E49B7"/>
    <w:rsid w:val="007E4FB1"/>
    <w:rsid w:val="007F3205"/>
    <w:rsid w:val="007F3EC0"/>
    <w:rsid w:val="007F4ABC"/>
    <w:rsid w:val="007F4FF8"/>
    <w:rsid w:val="0080048D"/>
    <w:rsid w:val="00802FC4"/>
    <w:rsid w:val="0080321C"/>
    <w:rsid w:val="008055A1"/>
    <w:rsid w:val="00805C1D"/>
    <w:rsid w:val="00807483"/>
    <w:rsid w:val="00810BA8"/>
    <w:rsid w:val="00812990"/>
    <w:rsid w:val="00812BEC"/>
    <w:rsid w:val="008132CF"/>
    <w:rsid w:val="00813C3D"/>
    <w:rsid w:val="00814A9A"/>
    <w:rsid w:val="00816A89"/>
    <w:rsid w:val="00817282"/>
    <w:rsid w:val="00820AC5"/>
    <w:rsid w:val="00823457"/>
    <w:rsid w:val="00823AFC"/>
    <w:rsid w:val="00826092"/>
    <w:rsid w:val="008262AD"/>
    <w:rsid w:val="00831EF9"/>
    <w:rsid w:val="008327E7"/>
    <w:rsid w:val="008345AA"/>
    <w:rsid w:val="00835AA1"/>
    <w:rsid w:val="00842329"/>
    <w:rsid w:val="00843231"/>
    <w:rsid w:val="00843A53"/>
    <w:rsid w:val="00845D63"/>
    <w:rsid w:val="0085003F"/>
    <w:rsid w:val="008503B9"/>
    <w:rsid w:val="008563DB"/>
    <w:rsid w:val="0086014E"/>
    <w:rsid w:val="00867E6D"/>
    <w:rsid w:val="00871A85"/>
    <w:rsid w:val="00872B01"/>
    <w:rsid w:val="00872DC2"/>
    <w:rsid w:val="00875C4B"/>
    <w:rsid w:val="00877496"/>
    <w:rsid w:val="00882329"/>
    <w:rsid w:val="00883699"/>
    <w:rsid w:val="00883820"/>
    <w:rsid w:val="00884E4C"/>
    <w:rsid w:val="00887644"/>
    <w:rsid w:val="00887A7B"/>
    <w:rsid w:val="00893B87"/>
    <w:rsid w:val="00893F3B"/>
    <w:rsid w:val="00894099"/>
    <w:rsid w:val="00897732"/>
    <w:rsid w:val="008A38C1"/>
    <w:rsid w:val="008A4445"/>
    <w:rsid w:val="008A5E83"/>
    <w:rsid w:val="008A5F9D"/>
    <w:rsid w:val="008B2C7E"/>
    <w:rsid w:val="008B3FB4"/>
    <w:rsid w:val="008B3FF1"/>
    <w:rsid w:val="008B47D6"/>
    <w:rsid w:val="008B57F8"/>
    <w:rsid w:val="008C1C6A"/>
    <w:rsid w:val="008C5676"/>
    <w:rsid w:val="008C67FD"/>
    <w:rsid w:val="008C6D8F"/>
    <w:rsid w:val="008D06C7"/>
    <w:rsid w:val="008D07E7"/>
    <w:rsid w:val="008D3C7E"/>
    <w:rsid w:val="008E02E1"/>
    <w:rsid w:val="008E6D6E"/>
    <w:rsid w:val="008F0E9A"/>
    <w:rsid w:val="008F315B"/>
    <w:rsid w:val="00903683"/>
    <w:rsid w:val="00904D10"/>
    <w:rsid w:val="00905084"/>
    <w:rsid w:val="009050CE"/>
    <w:rsid w:val="00911A5C"/>
    <w:rsid w:val="009130FF"/>
    <w:rsid w:val="00913FFC"/>
    <w:rsid w:val="009219E0"/>
    <w:rsid w:val="00922465"/>
    <w:rsid w:val="00924380"/>
    <w:rsid w:val="00924514"/>
    <w:rsid w:val="009254C8"/>
    <w:rsid w:val="00925DC8"/>
    <w:rsid w:val="00927F13"/>
    <w:rsid w:val="00930853"/>
    <w:rsid w:val="009326C5"/>
    <w:rsid w:val="00933080"/>
    <w:rsid w:val="009332F4"/>
    <w:rsid w:val="00935DD8"/>
    <w:rsid w:val="009371EE"/>
    <w:rsid w:val="0093721C"/>
    <w:rsid w:val="00941F5F"/>
    <w:rsid w:val="00941F60"/>
    <w:rsid w:val="009450ED"/>
    <w:rsid w:val="0094557E"/>
    <w:rsid w:val="00945EA1"/>
    <w:rsid w:val="009463C8"/>
    <w:rsid w:val="00953BC6"/>
    <w:rsid w:val="00955F28"/>
    <w:rsid w:val="009562FF"/>
    <w:rsid w:val="009570E8"/>
    <w:rsid w:val="009575FE"/>
    <w:rsid w:val="00960392"/>
    <w:rsid w:val="00964441"/>
    <w:rsid w:val="00965410"/>
    <w:rsid w:val="009666F1"/>
    <w:rsid w:val="00970164"/>
    <w:rsid w:val="0097058E"/>
    <w:rsid w:val="00971F5B"/>
    <w:rsid w:val="0097229B"/>
    <w:rsid w:val="009859E0"/>
    <w:rsid w:val="00985FF6"/>
    <w:rsid w:val="00986B41"/>
    <w:rsid w:val="00986FAD"/>
    <w:rsid w:val="00991DE4"/>
    <w:rsid w:val="0099245E"/>
    <w:rsid w:val="009925EE"/>
    <w:rsid w:val="009953FA"/>
    <w:rsid w:val="009960F9"/>
    <w:rsid w:val="00996E77"/>
    <w:rsid w:val="00996FAA"/>
    <w:rsid w:val="009A2B4B"/>
    <w:rsid w:val="009A4302"/>
    <w:rsid w:val="009A5DF6"/>
    <w:rsid w:val="009B0E8A"/>
    <w:rsid w:val="009B7BAB"/>
    <w:rsid w:val="009C0D90"/>
    <w:rsid w:val="009C2A31"/>
    <w:rsid w:val="009C395D"/>
    <w:rsid w:val="009C5F5B"/>
    <w:rsid w:val="009C7306"/>
    <w:rsid w:val="009D11E7"/>
    <w:rsid w:val="009D24E0"/>
    <w:rsid w:val="009D2679"/>
    <w:rsid w:val="009D2EC0"/>
    <w:rsid w:val="009D383C"/>
    <w:rsid w:val="009D4A18"/>
    <w:rsid w:val="009D6900"/>
    <w:rsid w:val="009E03C5"/>
    <w:rsid w:val="009E068C"/>
    <w:rsid w:val="009E1CEA"/>
    <w:rsid w:val="009E2EB8"/>
    <w:rsid w:val="009E3284"/>
    <w:rsid w:val="009E49F8"/>
    <w:rsid w:val="009E7D1F"/>
    <w:rsid w:val="009F0017"/>
    <w:rsid w:val="009F094E"/>
    <w:rsid w:val="009F1C35"/>
    <w:rsid w:val="009F23FB"/>
    <w:rsid w:val="009F46C2"/>
    <w:rsid w:val="009F5C57"/>
    <w:rsid w:val="009F7386"/>
    <w:rsid w:val="009F7988"/>
    <w:rsid w:val="009F7C48"/>
    <w:rsid w:val="00A0017A"/>
    <w:rsid w:val="00A01EA8"/>
    <w:rsid w:val="00A04B20"/>
    <w:rsid w:val="00A0761A"/>
    <w:rsid w:val="00A1097C"/>
    <w:rsid w:val="00A1185B"/>
    <w:rsid w:val="00A13CDC"/>
    <w:rsid w:val="00A15836"/>
    <w:rsid w:val="00A17312"/>
    <w:rsid w:val="00A21438"/>
    <w:rsid w:val="00A248BB"/>
    <w:rsid w:val="00A25C3B"/>
    <w:rsid w:val="00A25D6C"/>
    <w:rsid w:val="00A33A1B"/>
    <w:rsid w:val="00A364BC"/>
    <w:rsid w:val="00A45DDA"/>
    <w:rsid w:val="00A474BC"/>
    <w:rsid w:val="00A50034"/>
    <w:rsid w:val="00A51897"/>
    <w:rsid w:val="00A51D26"/>
    <w:rsid w:val="00A52926"/>
    <w:rsid w:val="00A53480"/>
    <w:rsid w:val="00A53DA8"/>
    <w:rsid w:val="00A54AED"/>
    <w:rsid w:val="00A55D5F"/>
    <w:rsid w:val="00A6159B"/>
    <w:rsid w:val="00A62D1C"/>
    <w:rsid w:val="00A631E5"/>
    <w:rsid w:val="00A648AA"/>
    <w:rsid w:val="00A64E9D"/>
    <w:rsid w:val="00A6517B"/>
    <w:rsid w:val="00A65470"/>
    <w:rsid w:val="00A6661A"/>
    <w:rsid w:val="00A7391C"/>
    <w:rsid w:val="00A74519"/>
    <w:rsid w:val="00A746CF"/>
    <w:rsid w:val="00A80385"/>
    <w:rsid w:val="00A8058C"/>
    <w:rsid w:val="00A812E5"/>
    <w:rsid w:val="00A8278C"/>
    <w:rsid w:val="00A834B8"/>
    <w:rsid w:val="00A91CCB"/>
    <w:rsid w:val="00A94388"/>
    <w:rsid w:val="00A9492C"/>
    <w:rsid w:val="00AA0E09"/>
    <w:rsid w:val="00AA195E"/>
    <w:rsid w:val="00AA2BC8"/>
    <w:rsid w:val="00AA2DFE"/>
    <w:rsid w:val="00AB0CA6"/>
    <w:rsid w:val="00AB180C"/>
    <w:rsid w:val="00AB2F2E"/>
    <w:rsid w:val="00AB6979"/>
    <w:rsid w:val="00AB6CAC"/>
    <w:rsid w:val="00AC1B1E"/>
    <w:rsid w:val="00AC1D8A"/>
    <w:rsid w:val="00AC3616"/>
    <w:rsid w:val="00AC587C"/>
    <w:rsid w:val="00AC6862"/>
    <w:rsid w:val="00AC6B8D"/>
    <w:rsid w:val="00AC72C9"/>
    <w:rsid w:val="00AD138D"/>
    <w:rsid w:val="00AD1859"/>
    <w:rsid w:val="00AD4481"/>
    <w:rsid w:val="00AD6129"/>
    <w:rsid w:val="00AD6AD9"/>
    <w:rsid w:val="00AD6F30"/>
    <w:rsid w:val="00AE0101"/>
    <w:rsid w:val="00AE2E80"/>
    <w:rsid w:val="00AE60D8"/>
    <w:rsid w:val="00AF0C06"/>
    <w:rsid w:val="00AF1B73"/>
    <w:rsid w:val="00AF21E6"/>
    <w:rsid w:val="00AF3835"/>
    <w:rsid w:val="00AF57C5"/>
    <w:rsid w:val="00AF6596"/>
    <w:rsid w:val="00B007F5"/>
    <w:rsid w:val="00B030FB"/>
    <w:rsid w:val="00B048AA"/>
    <w:rsid w:val="00B062C3"/>
    <w:rsid w:val="00B11B8B"/>
    <w:rsid w:val="00B16519"/>
    <w:rsid w:val="00B171E5"/>
    <w:rsid w:val="00B17950"/>
    <w:rsid w:val="00B21C7E"/>
    <w:rsid w:val="00B227BB"/>
    <w:rsid w:val="00B23AD8"/>
    <w:rsid w:val="00B244C5"/>
    <w:rsid w:val="00B25A22"/>
    <w:rsid w:val="00B31FA2"/>
    <w:rsid w:val="00B32321"/>
    <w:rsid w:val="00B3283D"/>
    <w:rsid w:val="00B331DD"/>
    <w:rsid w:val="00B333A2"/>
    <w:rsid w:val="00B334E9"/>
    <w:rsid w:val="00B33CEB"/>
    <w:rsid w:val="00B35A13"/>
    <w:rsid w:val="00B35BC0"/>
    <w:rsid w:val="00B4095C"/>
    <w:rsid w:val="00B41ABB"/>
    <w:rsid w:val="00B41F3B"/>
    <w:rsid w:val="00B4285B"/>
    <w:rsid w:val="00B434C2"/>
    <w:rsid w:val="00B43AB3"/>
    <w:rsid w:val="00B45CD6"/>
    <w:rsid w:val="00B45EE7"/>
    <w:rsid w:val="00B47128"/>
    <w:rsid w:val="00B47949"/>
    <w:rsid w:val="00B47D8A"/>
    <w:rsid w:val="00B52091"/>
    <w:rsid w:val="00B55769"/>
    <w:rsid w:val="00B569EB"/>
    <w:rsid w:val="00B62D9A"/>
    <w:rsid w:val="00B63B9C"/>
    <w:rsid w:val="00B642F5"/>
    <w:rsid w:val="00B65AB7"/>
    <w:rsid w:val="00B670D8"/>
    <w:rsid w:val="00B71A1F"/>
    <w:rsid w:val="00B75430"/>
    <w:rsid w:val="00B755E8"/>
    <w:rsid w:val="00B779FF"/>
    <w:rsid w:val="00B84CCE"/>
    <w:rsid w:val="00B8595E"/>
    <w:rsid w:val="00B85DE1"/>
    <w:rsid w:val="00B90AE2"/>
    <w:rsid w:val="00BA1208"/>
    <w:rsid w:val="00BA1251"/>
    <w:rsid w:val="00BA3BEA"/>
    <w:rsid w:val="00BA6C61"/>
    <w:rsid w:val="00BA76B7"/>
    <w:rsid w:val="00BB2119"/>
    <w:rsid w:val="00BB42F5"/>
    <w:rsid w:val="00BC105E"/>
    <w:rsid w:val="00BC1E32"/>
    <w:rsid w:val="00BC3A28"/>
    <w:rsid w:val="00BC7E7E"/>
    <w:rsid w:val="00BD05AD"/>
    <w:rsid w:val="00BD06C5"/>
    <w:rsid w:val="00BD091D"/>
    <w:rsid w:val="00BD384F"/>
    <w:rsid w:val="00BD4938"/>
    <w:rsid w:val="00BD54DB"/>
    <w:rsid w:val="00BD5D30"/>
    <w:rsid w:val="00BE012E"/>
    <w:rsid w:val="00BE2704"/>
    <w:rsid w:val="00BE28D8"/>
    <w:rsid w:val="00BE342E"/>
    <w:rsid w:val="00BE3B1D"/>
    <w:rsid w:val="00BE4D9F"/>
    <w:rsid w:val="00BE4E13"/>
    <w:rsid w:val="00BE55D3"/>
    <w:rsid w:val="00BE59C3"/>
    <w:rsid w:val="00BE5B9C"/>
    <w:rsid w:val="00BE7749"/>
    <w:rsid w:val="00BF0240"/>
    <w:rsid w:val="00BF6804"/>
    <w:rsid w:val="00BF69C9"/>
    <w:rsid w:val="00C0151A"/>
    <w:rsid w:val="00C0183C"/>
    <w:rsid w:val="00C05340"/>
    <w:rsid w:val="00C106A3"/>
    <w:rsid w:val="00C11042"/>
    <w:rsid w:val="00C15BA2"/>
    <w:rsid w:val="00C20901"/>
    <w:rsid w:val="00C2603F"/>
    <w:rsid w:val="00C26579"/>
    <w:rsid w:val="00C31505"/>
    <w:rsid w:val="00C33D80"/>
    <w:rsid w:val="00C342CC"/>
    <w:rsid w:val="00C34EA6"/>
    <w:rsid w:val="00C36267"/>
    <w:rsid w:val="00C36488"/>
    <w:rsid w:val="00C37631"/>
    <w:rsid w:val="00C37DEC"/>
    <w:rsid w:val="00C4289B"/>
    <w:rsid w:val="00C42A43"/>
    <w:rsid w:val="00C43627"/>
    <w:rsid w:val="00C50FD5"/>
    <w:rsid w:val="00C53A94"/>
    <w:rsid w:val="00C545D3"/>
    <w:rsid w:val="00C54723"/>
    <w:rsid w:val="00C55A40"/>
    <w:rsid w:val="00C57506"/>
    <w:rsid w:val="00C61586"/>
    <w:rsid w:val="00C63D7F"/>
    <w:rsid w:val="00C64352"/>
    <w:rsid w:val="00C652A5"/>
    <w:rsid w:val="00C6614B"/>
    <w:rsid w:val="00C6680E"/>
    <w:rsid w:val="00C72C49"/>
    <w:rsid w:val="00C72F2D"/>
    <w:rsid w:val="00C80143"/>
    <w:rsid w:val="00C81F2B"/>
    <w:rsid w:val="00C82D09"/>
    <w:rsid w:val="00C83675"/>
    <w:rsid w:val="00C84118"/>
    <w:rsid w:val="00C85B47"/>
    <w:rsid w:val="00C91B26"/>
    <w:rsid w:val="00C92A73"/>
    <w:rsid w:val="00C9331C"/>
    <w:rsid w:val="00C973BA"/>
    <w:rsid w:val="00CA1708"/>
    <w:rsid w:val="00CA5093"/>
    <w:rsid w:val="00CB36D2"/>
    <w:rsid w:val="00CB39C8"/>
    <w:rsid w:val="00CB4908"/>
    <w:rsid w:val="00CB5F0B"/>
    <w:rsid w:val="00CB7B48"/>
    <w:rsid w:val="00CC0462"/>
    <w:rsid w:val="00CC3AFB"/>
    <w:rsid w:val="00CC4AC1"/>
    <w:rsid w:val="00CC6A22"/>
    <w:rsid w:val="00CC713F"/>
    <w:rsid w:val="00CC78B5"/>
    <w:rsid w:val="00CC7986"/>
    <w:rsid w:val="00CC7DDB"/>
    <w:rsid w:val="00CD25F2"/>
    <w:rsid w:val="00CD3B69"/>
    <w:rsid w:val="00CD5DAE"/>
    <w:rsid w:val="00CD7642"/>
    <w:rsid w:val="00CE0B51"/>
    <w:rsid w:val="00CE4390"/>
    <w:rsid w:val="00CE5677"/>
    <w:rsid w:val="00CF1CDD"/>
    <w:rsid w:val="00CF370B"/>
    <w:rsid w:val="00CF3C5B"/>
    <w:rsid w:val="00CF56D9"/>
    <w:rsid w:val="00CF5805"/>
    <w:rsid w:val="00CF60E3"/>
    <w:rsid w:val="00CF7A80"/>
    <w:rsid w:val="00D042E6"/>
    <w:rsid w:val="00D04C86"/>
    <w:rsid w:val="00D06A6D"/>
    <w:rsid w:val="00D10159"/>
    <w:rsid w:val="00D12EE0"/>
    <w:rsid w:val="00D17583"/>
    <w:rsid w:val="00D17A1D"/>
    <w:rsid w:val="00D20D43"/>
    <w:rsid w:val="00D23723"/>
    <w:rsid w:val="00D2494F"/>
    <w:rsid w:val="00D2536E"/>
    <w:rsid w:val="00D31DE6"/>
    <w:rsid w:val="00D356D5"/>
    <w:rsid w:val="00D37075"/>
    <w:rsid w:val="00D44397"/>
    <w:rsid w:val="00D45987"/>
    <w:rsid w:val="00D53953"/>
    <w:rsid w:val="00D53D89"/>
    <w:rsid w:val="00D5675F"/>
    <w:rsid w:val="00D62B6E"/>
    <w:rsid w:val="00D662F5"/>
    <w:rsid w:val="00D72DC3"/>
    <w:rsid w:val="00D74C3C"/>
    <w:rsid w:val="00D750D3"/>
    <w:rsid w:val="00D76FC8"/>
    <w:rsid w:val="00D77B0C"/>
    <w:rsid w:val="00D816CB"/>
    <w:rsid w:val="00D82A87"/>
    <w:rsid w:val="00D85248"/>
    <w:rsid w:val="00D86077"/>
    <w:rsid w:val="00D86E73"/>
    <w:rsid w:val="00D903CF"/>
    <w:rsid w:val="00D9234E"/>
    <w:rsid w:val="00D93CBE"/>
    <w:rsid w:val="00DA1307"/>
    <w:rsid w:val="00DB43C4"/>
    <w:rsid w:val="00DC2877"/>
    <w:rsid w:val="00DC2E0A"/>
    <w:rsid w:val="00DC3DF7"/>
    <w:rsid w:val="00DC6426"/>
    <w:rsid w:val="00DC7E6A"/>
    <w:rsid w:val="00DD0AB2"/>
    <w:rsid w:val="00DD3F5D"/>
    <w:rsid w:val="00DD6FC5"/>
    <w:rsid w:val="00DD7310"/>
    <w:rsid w:val="00DE22BA"/>
    <w:rsid w:val="00DF1D25"/>
    <w:rsid w:val="00DF35E1"/>
    <w:rsid w:val="00DF59FB"/>
    <w:rsid w:val="00DF7675"/>
    <w:rsid w:val="00E00DE6"/>
    <w:rsid w:val="00E026E7"/>
    <w:rsid w:val="00E040F5"/>
    <w:rsid w:val="00E04BAA"/>
    <w:rsid w:val="00E10170"/>
    <w:rsid w:val="00E122D6"/>
    <w:rsid w:val="00E12504"/>
    <w:rsid w:val="00E14FA3"/>
    <w:rsid w:val="00E15097"/>
    <w:rsid w:val="00E150B0"/>
    <w:rsid w:val="00E15D5E"/>
    <w:rsid w:val="00E22E68"/>
    <w:rsid w:val="00E33DB2"/>
    <w:rsid w:val="00E37414"/>
    <w:rsid w:val="00E37B4A"/>
    <w:rsid w:val="00E43B90"/>
    <w:rsid w:val="00E44C31"/>
    <w:rsid w:val="00E456E1"/>
    <w:rsid w:val="00E46074"/>
    <w:rsid w:val="00E46B7B"/>
    <w:rsid w:val="00E50B42"/>
    <w:rsid w:val="00E51C82"/>
    <w:rsid w:val="00E5349F"/>
    <w:rsid w:val="00E541DA"/>
    <w:rsid w:val="00E56620"/>
    <w:rsid w:val="00E5662B"/>
    <w:rsid w:val="00E6166E"/>
    <w:rsid w:val="00E6176E"/>
    <w:rsid w:val="00E62BC1"/>
    <w:rsid w:val="00E727B3"/>
    <w:rsid w:val="00E72EBC"/>
    <w:rsid w:val="00E76AAB"/>
    <w:rsid w:val="00E778E8"/>
    <w:rsid w:val="00E813AA"/>
    <w:rsid w:val="00E83D7C"/>
    <w:rsid w:val="00E90150"/>
    <w:rsid w:val="00E91355"/>
    <w:rsid w:val="00E91825"/>
    <w:rsid w:val="00E92D7D"/>
    <w:rsid w:val="00E95FCB"/>
    <w:rsid w:val="00EA2125"/>
    <w:rsid w:val="00EA2FE0"/>
    <w:rsid w:val="00EA610E"/>
    <w:rsid w:val="00EB04DB"/>
    <w:rsid w:val="00EB128A"/>
    <w:rsid w:val="00EB17EF"/>
    <w:rsid w:val="00EC1B77"/>
    <w:rsid w:val="00EC22F0"/>
    <w:rsid w:val="00EC584E"/>
    <w:rsid w:val="00EC70D5"/>
    <w:rsid w:val="00ED0291"/>
    <w:rsid w:val="00EE077D"/>
    <w:rsid w:val="00EE15A6"/>
    <w:rsid w:val="00EE40F4"/>
    <w:rsid w:val="00EE4FC5"/>
    <w:rsid w:val="00EE5C84"/>
    <w:rsid w:val="00EE63CB"/>
    <w:rsid w:val="00EE6454"/>
    <w:rsid w:val="00EF0715"/>
    <w:rsid w:val="00EF4539"/>
    <w:rsid w:val="00EF5374"/>
    <w:rsid w:val="00F028B5"/>
    <w:rsid w:val="00F0487F"/>
    <w:rsid w:val="00F049BE"/>
    <w:rsid w:val="00F05A84"/>
    <w:rsid w:val="00F06877"/>
    <w:rsid w:val="00F1150A"/>
    <w:rsid w:val="00F13437"/>
    <w:rsid w:val="00F206F3"/>
    <w:rsid w:val="00F227F8"/>
    <w:rsid w:val="00F32373"/>
    <w:rsid w:val="00F32B4B"/>
    <w:rsid w:val="00F3637E"/>
    <w:rsid w:val="00F3643E"/>
    <w:rsid w:val="00F37A5D"/>
    <w:rsid w:val="00F37DE3"/>
    <w:rsid w:val="00F42368"/>
    <w:rsid w:val="00F45C9F"/>
    <w:rsid w:val="00F462C4"/>
    <w:rsid w:val="00F47888"/>
    <w:rsid w:val="00F47DFE"/>
    <w:rsid w:val="00F53487"/>
    <w:rsid w:val="00F60230"/>
    <w:rsid w:val="00F624EB"/>
    <w:rsid w:val="00F63CBD"/>
    <w:rsid w:val="00F63D2E"/>
    <w:rsid w:val="00F6783C"/>
    <w:rsid w:val="00F67BF6"/>
    <w:rsid w:val="00F71689"/>
    <w:rsid w:val="00F72788"/>
    <w:rsid w:val="00F72945"/>
    <w:rsid w:val="00F731E6"/>
    <w:rsid w:val="00F75155"/>
    <w:rsid w:val="00F76065"/>
    <w:rsid w:val="00F76FFE"/>
    <w:rsid w:val="00F77004"/>
    <w:rsid w:val="00F770A1"/>
    <w:rsid w:val="00F7778A"/>
    <w:rsid w:val="00F77883"/>
    <w:rsid w:val="00F812FB"/>
    <w:rsid w:val="00F86E0A"/>
    <w:rsid w:val="00F91A0E"/>
    <w:rsid w:val="00F91DB9"/>
    <w:rsid w:val="00FA1574"/>
    <w:rsid w:val="00FA3CA5"/>
    <w:rsid w:val="00FA6ED4"/>
    <w:rsid w:val="00FB02ED"/>
    <w:rsid w:val="00FB2CC7"/>
    <w:rsid w:val="00FB3BF4"/>
    <w:rsid w:val="00FB7E2B"/>
    <w:rsid w:val="00FC14F2"/>
    <w:rsid w:val="00FC14FC"/>
    <w:rsid w:val="00FC4A51"/>
    <w:rsid w:val="00FD24A0"/>
    <w:rsid w:val="00FD6104"/>
    <w:rsid w:val="00FE4803"/>
    <w:rsid w:val="00FE6F79"/>
    <w:rsid w:val="00FF0BD4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470D6C-00C6-48F9-B8AA-B71FBEAD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C8411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0053C-9A60-4FDB-9F33-FC6958EDE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2024-11-20T12:22:00Z</cp:lastPrinted>
  <dcterms:created xsi:type="dcterms:W3CDTF">2024-12-23T12:04:00Z</dcterms:created>
  <dcterms:modified xsi:type="dcterms:W3CDTF">2024-12-23T12:04:00Z</dcterms:modified>
</cp:coreProperties>
</file>